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B452E" w:rsidRDefault="00A82653" w:rsidP="00655B21">
      <w:pPr>
        <w:rPr>
          <w:sz w:val="20"/>
          <w:szCs w:val="20"/>
        </w:rPr>
      </w:pPr>
    </w:p>
    <w:p w14:paraId="2C719DBC" w14:textId="77777777" w:rsidR="00A4470D" w:rsidRPr="007B452E" w:rsidRDefault="00A4470D" w:rsidP="00024905">
      <w:pPr>
        <w:suppressAutoHyphens/>
        <w:jc w:val="center"/>
        <w:rPr>
          <w:b/>
          <w:bCs/>
        </w:rPr>
      </w:pPr>
    </w:p>
    <w:p w14:paraId="08BF6894" w14:textId="03B66318" w:rsidR="006D36F8" w:rsidRPr="007B452E" w:rsidRDefault="003505EB" w:rsidP="00024905">
      <w:pPr>
        <w:suppressAutoHyphens/>
        <w:jc w:val="center"/>
        <w:rPr>
          <w:b/>
          <w:sz w:val="20"/>
          <w:szCs w:val="20"/>
        </w:rPr>
      </w:pPr>
      <w:r w:rsidRPr="007B452E">
        <w:rPr>
          <w:b/>
          <w:sz w:val="20"/>
          <w:szCs w:val="20"/>
        </w:rPr>
        <w:t>Aparat USG przenośny</w:t>
      </w:r>
      <w:r w:rsidR="0017713A" w:rsidRPr="007B452E">
        <w:rPr>
          <w:b/>
          <w:sz w:val="20"/>
          <w:szCs w:val="20"/>
        </w:rPr>
        <w:t xml:space="preserve"> – 2 szt.</w:t>
      </w:r>
    </w:p>
    <w:p w14:paraId="070452A2" w14:textId="77777777" w:rsidR="00D91FEB" w:rsidRPr="007B452E" w:rsidRDefault="00D91FEB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7B452E" w:rsidRPr="007B452E" w14:paraId="02F00AF6" w14:textId="77777777" w:rsidTr="009F7FA6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7B452E" w:rsidRDefault="00D93245" w:rsidP="009F7FA6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B452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7B452E" w:rsidRDefault="00D93245" w:rsidP="009F7FA6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B452E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7B452E" w:rsidRDefault="00D93245" w:rsidP="009F7FA6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B452E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7B452E" w:rsidRDefault="00D93245" w:rsidP="009F7FA6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B452E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7B452E" w:rsidRDefault="00D93245" w:rsidP="009F7FA6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7B452E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B452E" w:rsidRPr="007B452E" w14:paraId="576BC45F" w14:textId="77777777" w:rsidTr="009F7FA6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7B452E" w:rsidRDefault="00056C67" w:rsidP="004140B5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7B452E" w:rsidRDefault="00056C67" w:rsidP="009F7FA6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B452E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7B452E" w:rsidRDefault="00056C67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7B452E" w:rsidRDefault="00056C67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38D0B976" w14:textId="77777777" w:rsidTr="009F7FA6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7B452E" w:rsidRDefault="00056C67" w:rsidP="004140B5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7B452E" w:rsidRDefault="00056C67" w:rsidP="009F7FA6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B452E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7B452E" w:rsidRDefault="00056C67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7B452E" w:rsidRDefault="00056C67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55EAD88C" w14:textId="77777777" w:rsidTr="009F7FA6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7B452E" w:rsidRDefault="00056C67" w:rsidP="004140B5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7B452E" w:rsidRDefault="00056C67" w:rsidP="009F7FA6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B452E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7B452E" w:rsidRDefault="00056C67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7B452E" w:rsidRDefault="00056C67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41693750" w14:textId="77777777" w:rsidTr="009F7FA6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7B452E" w:rsidRDefault="00056C67" w:rsidP="004140B5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7B452E" w:rsidRDefault="00056C67" w:rsidP="009F7FA6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B452E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7B452E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7B452E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7B452E" w:rsidRDefault="00056C67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7B452E" w:rsidRDefault="00056C67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0AC51977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17713A" w:rsidRPr="007B452E" w:rsidRDefault="0017713A" w:rsidP="004140B5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1D0237A7" w:rsidR="0017713A" w:rsidRPr="007B452E" w:rsidRDefault="0017713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452E">
              <w:rPr>
                <w:sz w:val="20"/>
              </w:rPr>
              <w:t xml:space="preserve">Aparat o konstrukcji tabletowej, </w:t>
            </w:r>
            <w:proofErr w:type="spellStart"/>
            <w:r w:rsidRPr="007B452E">
              <w:rPr>
                <w:sz w:val="20"/>
              </w:rPr>
              <w:t>ultramobilny</w:t>
            </w:r>
            <w:proofErr w:type="spellEnd"/>
            <w:r w:rsidRPr="007B452E">
              <w:rPr>
                <w:sz w:val="20"/>
              </w:rPr>
              <w:t>, z możliwością przypięcia głowic poprzez port USB wbudowany w tablet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0373415A" w:rsidR="0017713A" w:rsidRPr="007B452E" w:rsidRDefault="0017713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17713A" w:rsidRPr="007B452E" w:rsidRDefault="0017713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44835618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17713A" w:rsidRPr="007B452E" w:rsidRDefault="0017713A" w:rsidP="004140B5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779EC0BB" w:rsidR="0017713A" w:rsidRPr="007B452E" w:rsidRDefault="0017713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452E">
              <w:rPr>
                <w:sz w:val="20"/>
              </w:rPr>
              <w:t>Technologia pracy cyfrowa, szerokopasmowy układ formowania wiązki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A642" w14:textId="6D287691" w:rsidR="0017713A" w:rsidRPr="007B452E" w:rsidRDefault="0017713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17713A" w:rsidRPr="007B452E" w:rsidRDefault="0017713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048A673C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17713A" w:rsidRPr="007B452E" w:rsidRDefault="0017713A" w:rsidP="004140B5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44599BCD" w:rsidR="0017713A" w:rsidRPr="007B452E" w:rsidRDefault="0017713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452E">
              <w:rPr>
                <w:sz w:val="20"/>
              </w:rPr>
              <w:t>Zakres możliwych do zastosowania częstotliwości pracy min. od 1MHz do 12MHz (określony zakresem częstotliwości głowic pracujących z zestawem)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85F0" w14:textId="67AA9402" w:rsidR="0017713A" w:rsidRPr="007B452E" w:rsidRDefault="0017713A" w:rsidP="009F7FA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17713A" w:rsidRPr="007B452E" w:rsidRDefault="0017713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2A89D044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17713A" w:rsidRPr="007B452E" w:rsidRDefault="0017713A" w:rsidP="004140B5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1840DFF3" w:rsidR="0017713A" w:rsidRPr="007B452E" w:rsidRDefault="0017713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452E">
              <w:rPr>
                <w:sz w:val="20"/>
              </w:rPr>
              <w:t xml:space="preserve">Liczba niezależnych kanałów przetwarzania wynosząca min. </w:t>
            </w:r>
            <w:r w:rsidR="00647D26" w:rsidRPr="007B452E">
              <w:rPr>
                <w:sz w:val="20"/>
              </w:rPr>
              <w:t>65000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2813" w14:textId="0F579966" w:rsidR="0017713A" w:rsidRPr="007B452E" w:rsidRDefault="0017713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17713A" w:rsidRPr="007B452E" w:rsidRDefault="0017713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131426C6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73E4D24" w:rsidR="0017713A" w:rsidRPr="007B452E" w:rsidRDefault="0017713A" w:rsidP="004140B5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2EA4920E" w:rsidR="0017713A" w:rsidRPr="007B452E" w:rsidRDefault="0017713A" w:rsidP="009F7FA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452E">
              <w:rPr>
                <w:sz w:val="20"/>
              </w:rPr>
              <w:t xml:space="preserve">Dynamika systemu min 170 </w:t>
            </w:r>
            <w:proofErr w:type="spellStart"/>
            <w:r w:rsidRPr="007B452E">
              <w:rPr>
                <w:sz w:val="20"/>
              </w:rPr>
              <w:t>dB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34E11DE4" w:rsidR="0017713A" w:rsidRPr="007B452E" w:rsidRDefault="0017713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17713A" w:rsidRPr="007B452E" w:rsidRDefault="0017713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619C2327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4632AABC" w:rsidR="0017713A" w:rsidRPr="007B452E" w:rsidRDefault="0017713A" w:rsidP="004140B5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2A6A" w14:textId="3B4484AD" w:rsidR="0017713A" w:rsidRPr="007B452E" w:rsidRDefault="0017713A" w:rsidP="009F7FA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B452E">
              <w:rPr>
                <w:sz w:val="20"/>
              </w:rPr>
              <w:t xml:space="preserve">Czas pracy zestawu przy zasilaniu z wbudowanego akumulatora po wyłączeniu urządzenia z prądu minimum: 120 minut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53D26441" w:rsidR="0017713A" w:rsidRPr="007B452E" w:rsidRDefault="0017713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 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17713A" w:rsidRPr="007B452E" w:rsidRDefault="0017713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5CDC518B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1CF38B45" w:rsidR="0017713A" w:rsidRPr="007B452E" w:rsidRDefault="0017713A" w:rsidP="004140B5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997F" w14:textId="495CFF9C" w:rsidR="0017713A" w:rsidRPr="007B452E" w:rsidRDefault="0017713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452E">
              <w:rPr>
                <w:sz w:val="20"/>
              </w:rPr>
              <w:t>Zasilanie głowicy ultrasonograficznej z wbudowanego w urządzenie obrazujące akumulatora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5927538A" w:rsidR="0017713A" w:rsidRPr="007B452E" w:rsidRDefault="0017713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 xml:space="preserve">TAK, podać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17713A" w:rsidRPr="007B452E" w:rsidRDefault="0017713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5323CE1C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132F699E" w:rsidR="0017713A" w:rsidRPr="007B452E" w:rsidRDefault="0017713A" w:rsidP="004140B5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7E1C3" w14:textId="54BCBB69" w:rsidR="0017713A" w:rsidRPr="007B452E" w:rsidRDefault="0017713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B452E">
              <w:rPr>
                <w:sz w:val="20"/>
              </w:rPr>
              <w:t>Masa zestawu wraz z ładowarką max. 2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5976D3B" w:rsidR="0017713A" w:rsidRPr="007B452E" w:rsidRDefault="0017713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17713A" w:rsidRPr="007B452E" w:rsidRDefault="0017713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59EE616C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2E3085D7" w:rsidR="00D03331" w:rsidRPr="007B452E" w:rsidRDefault="00D03331" w:rsidP="004140B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5CED" w14:textId="1EF6DAE1" w:rsidR="00D03331" w:rsidRPr="007B452E" w:rsidRDefault="00A9616A" w:rsidP="009F7FA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B452E">
              <w:rPr>
                <w:b/>
                <w:sz w:val="20"/>
              </w:rPr>
              <w:t>Funkcje użytkowe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6C3765C2" w:rsidR="00D03331" w:rsidRPr="007B452E" w:rsidRDefault="00D03331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D03331" w:rsidRPr="007B452E" w:rsidRDefault="00D03331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2E8C5C4E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1CFC4B41" w:rsidR="00A9616A" w:rsidRPr="007B452E" w:rsidRDefault="00A9616A" w:rsidP="00E45F93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9C7" w14:textId="1DB922C2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Głębokość penetracji/obrazowania 2D (B-</w:t>
            </w:r>
            <w:proofErr w:type="spellStart"/>
            <w:r w:rsidRPr="007B452E">
              <w:rPr>
                <w:sz w:val="20"/>
              </w:rPr>
              <w:t>mode</w:t>
            </w:r>
            <w:proofErr w:type="spellEnd"/>
            <w:r w:rsidRPr="007B452E">
              <w:rPr>
                <w:sz w:val="20"/>
              </w:rPr>
              <w:t>) regulowana przez dotyk za pomocą wirtualnej rolki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13DFF977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672023E3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15DFAC45" w:rsidR="00A9616A" w:rsidRPr="007B452E" w:rsidRDefault="00A9616A" w:rsidP="00E45F93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52A36" w14:textId="12720CC5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Jasności (</w:t>
            </w:r>
            <w:proofErr w:type="spellStart"/>
            <w:r w:rsidRPr="007B452E">
              <w:rPr>
                <w:sz w:val="20"/>
              </w:rPr>
              <w:t>Gain</w:t>
            </w:r>
            <w:proofErr w:type="spellEnd"/>
            <w:r w:rsidRPr="007B452E">
              <w:rPr>
                <w:sz w:val="20"/>
              </w:rPr>
              <w:t>) regulowana przez dotyk za pomocą wirtualnej rolki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61F78502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31DC609C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40E09AA0" w:rsidR="00A9616A" w:rsidRPr="007B452E" w:rsidRDefault="00A9616A" w:rsidP="00E45F93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CFD1" w14:textId="6FB690E4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Częstotliwość odświeżania obrazu („</w:t>
            </w:r>
            <w:proofErr w:type="spellStart"/>
            <w:r w:rsidRPr="007B452E">
              <w:rPr>
                <w:sz w:val="20"/>
              </w:rPr>
              <w:t>frame</w:t>
            </w:r>
            <w:proofErr w:type="spellEnd"/>
            <w:r w:rsidRPr="007B452E">
              <w:rPr>
                <w:sz w:val="20"/>
              </w:rPr>
              <w:t xml:space="preserve"> </w:t>
            </w:r>
            <w:proofErr w:type="spellStart"/>
            <w:r w:rsidRPr="007B452E">
              <w:rPr>
                <w:sz w:val="20"/>
              </w:rPr>
              <w:t>rate</w:t>
            </w:r>
            <w:proofErr w:type="spellEnd"/>
            <w:r w:rsidRPr="007B452E">
              <w:rPr>
                <w:sz w:val="20"/>
              </w:rPr>
              <w:t>”) w trybie 2D (B-</w:t>
            </w:r>
            <w:proofErr w:type="spellStart"/>
            <w:r w:rsidRPr="007B452E">
              <w:rPr>
                <w:sz w:val="20"/>
              </w:rPr>
              <w:t>mode</w:t>
            </w:r>
            <w:proofErr w:type="spellEnd"/>
            <w:r w:rsidRPr="007B452E">
              <w:rPr>
                <w:sz w:val="20"/>
              </w:rPr>
              <w:t>) min. 77 obrazów/sekundę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F619C" w14:textId="658549C3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16E4C5CB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0398B183" w:rsidR="00A9616A" w:rsidRPr="007B452E" w:rsidRDefault="00A9616A" w:rsidP="00E45F93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5D92" w14:textId="456BBDF8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Funkcja redukująca szumy adaptacyjne i artefakty w obrazowaniu 2D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98EAB" w14:textId="75A9789E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3D41C726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13DEA9B6" w:rsidR="00A9616A" w:rsidRPr="007B452E" w:rsidRDefault="00A9616A" w:rsidP="00E45F93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5723" w14:textId="0185399E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Złożone obrazowanie wielokierunkowe badanych struktur w czasie rzeczywistym (wysyłanie przez te same kryształy głowicy kilku wiązek ultradźwiękowych pod różnymi kątami)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6FC19627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3BB07868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0216AA8" w:rsidR="00A9616A" w:rsidRPr="007B452E" w:rsidRDefault="00A9616A" w:rsidP="00E45F93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C48A" w14:textId="70AA3C98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Funkcja automatycznej ciągłej optymalizacji obrazu B-</w:t>
            </w:r>
            <w:proofErr w:type="spellStart"/>
            <w:r w:rsidRPr="007B452E">
              <w:rPr>
                <w:sz w:val="20"/>
              </w:rPr>
              <w:t>Mode</w:t>
            </w:r>
            <w:proofErr w:type="spellEnd"/>
            <w:r w:rsidRPr="007B452E">
              <w:rPr>
                <w:sz w:val="20"/>
              </w:rPr>
              <w:t xml:space="preserve"> (ustawienie jasności, kontrastu obrazu i kompensacji wzmocnienia głębokościowego TGC), niewymagająca od użytkownika ręcznego uruchamiania.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2A9C1606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20400356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7D058A11" w:rsidR="00A9616A" w:rsidRPr="007B452E" w:rsidRDefault="00A9616A" w:rsidP="00E45F93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F9C90" w14:textId="4105A777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 xml:space="preserve">Funkcja obrazowania w trybie pełnego </w:t>
            </w:r>
            <w:proofErr w:type="spellStart"/>
            <w:r w:rsidRPr="007B452E">
              <w:rPr>
                <w:sz w:val="20"/>
              </w:rPr>
              <w:t>ekaranu</w:t>
            </w:r>
            <w:proofErr w:type="spellEnd"/>
            <w:r w:rsidRPr="007B452E">
              <w:rPr>
                <w:sz w:val="20"/>
              </w:rPr>
              <w:t xml:space="preserve"> (</w:t>
            </w:r>
            <w:proofErr w:type="spellStart"/>
            <w:r w:rsidRPr="007B452E">
              <w:rPr>
                <w:sz w:val="20"/>
              </w:rPr>
              <w:t>full</w:t>
            </w:r>
            <w:proofErr w:type="spellEnd"/>
            <w:r w:rsidRPr="007B452E">
              <w:rPr>
                <w:sz w:val="20"/>
              </w:rPr>
              <w:t xml:space="preserve"> </w:t>
            </w:r>
            <w:proofErr w:type="spellStart"/>
            <w:r w:rsidRPr="007B452E">
              <w:rPr>
                <w:sz w:val="20"/>
              </w:rPr>
              <w:t>screen</w:t>
            </w:r>
            <w:proofErr w:type="spellEnd"/>
            <w:r w:rsidRPr="007B452E">
              <w:rPr>
                <w:sz w:val="20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5690EEB5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65B956CB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588EA29D" w:rsidR="00A9616A" w:rsidRPr="007B452E" w:rsidRDefault="00A9616A" w:rsidP="00E45F93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48C1E1A" w14:textId="11228CAB" w:rsidR="00A9616A" w:rsidRPr="007B452E" w:rsidRDefault="00A9616A" w:rsidP="009F7FA6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 xml:space="preserve">Funkcja pomiaru odległości w trybie 2D, pola powierzchni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6BC44E" w14:textId="1361E0CC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17632FB0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7301455D" w:rsidR="00A9616A" w:rsidRPr="007B452E" w:rsidRDefault="00A9616A" w:rsidP="00E45F93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6E1F3085" w14:textId="2CF9B852" w:rsidR="00A9616A" w:rsidRPr="007B452E" w:rsidRDefault="00A9616A" w:rsidP="009F7FA6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Znacznik linii środkowej na ekranie wyrównany ze znacznikiem linii środkowej głowicy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95529B" w14:textId="1EC4B651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100DEC98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2CEE2F2" w:rsidR="00A9616A" w:rsidRPr="007B452E" w:rsidRDefault="00A9616A" w:rsidP="00E45F93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055033" w14:textId="7B92FA38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System archiwizacji umożliwiający zapis sekwencji obrazów statycznych i ruchomych zintegrowany z aparatem oparty na wbudowanym dysku twardym o pojemności: min. 32GB z możliwością eksportowania danych na nośniki przenośne w formatach kompatybilnych z systemem Windows oraz DICOM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E2B4CE" w14:textId="2F5837C8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26F43672" w14:textId="77777777" w:rsidTr="009F7FA6">
        <w:trPr>
          <w:trHeight w:val="35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4B11A7BD" w:rsidR="00D03331" w:rsidRPr="007B452E" w:rsidRDefault="00D03331" w:rsidP="004140B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4728B" w14:textId="504B1A6F" w:rsidR="00D03331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B452E">
              <w:rPr>
                <w:b/>
                <w:sz w:val="20"/>
                <w:szCs w:val="20"/>
                <w:lang w:eastAsia="en-US"/>
              </w:rPr>
              <w:t>Tryby obrazowania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8351C" w14:textId="2D2D9D2C" w:rsidR="00D03331" w:rsidRPr="007B452E" w:rsidRDefault="00D03331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D03331" w:rsidRPr="007B452E" w:rsidRDefault="00D03331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0476793B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7F5CD65F" w:rsidR="00A9616A" w:rsidRPr="007B452E" w:rsidRDefault="00A9616A" w:rsidP="00E45F93">
            <w:pPr>
              <w:pStyle w:val="Akapitzlist"/>
              <w:numPr>
                <w:ilvl w:val="0"/>
                <w:numId w:val="2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A2B88" w14:textId="20CEF2E9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Tryby pracy min: B-</w:t>
            </w:r>
            <w:proofErr w:type="spellStart"/>
            <w:r w:rsidRPr="007B452E">
              <w:rPr>
                <w:sz w:val="20"/>
              </w:rPr>
              <w:t>mode</w:t>
            </w:r>
            <w:proofErr w:type="spellEnd"/>
            <w:r w:rsidRPr="007B452E">
              <w:rPr>
                <w:sz w:val="20"/>
              </w:rPr>
              <w:t xml:space="preserve"> (2D), Doppler Kolorowy (CD) z regulacją wielkości okna, M-</w:t>
            </w:r>
            <w:proofErr w:type="spellStart"/>
            <w:r w:rsidRPr="007B452E">
              <w:rPr>
                <w:sz w:val="20"/>
              </w:rPr>
              <w:t>mode</w:t>
            </w:r>
            <w:proofErr w:type="spellEnd"/>
            <w:r w:rsidRPr="007B452E">
              <w:rPr>
                <w:sz w:val="20"/>
              </w:rPr>
              <w:t>, PW Doppler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4F1A0" w14:textId="2B4A61A2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67DB1D82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798FD1D" w:rsidR="00A9616A" w:rsidRPr="007B452E" w:rsidRDefault="00A9616A" w:rsidP="00E45F93">
            <w:pPr>
              <w:pStyle w:val="Akapitzlist"/>
              <w:numPr>
                <w:ilvl w:val="0"/>
                <w:numId w:val="2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0905C" w14:textId="5F906063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Obrazowanie w częstotliwości II harmonicznej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EFA01" w14:textId="514FADE9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6D3324AE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33330C17" w:rsidR="00A9616A" w:rsidRPr="007B452E" w:rsidRDefault="00A9616A" w:rsidP="00E45F93">
            <w:pPr>
              <w:pStyle w:val="Akapitzlist"/>
              <w:numPr>
                <w:ilvl w:val="0"/>
                <w:numId w:val="2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D684" w14:textId="78CF9F5B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</w:rPr>
              <w:t>Minimum 2 prędkości przepływu kolorowego Dopplera (CD) wybierane przez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E42B8" w14:textId="28801694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670CE958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48639DEE" w:rsidR="00A9616A" w:rsidRPr="007B452E" w:rsidRDefault="00A9616A" w:rsidP="00E45F93">
            <w:pPr>
              <w:pStyle w:val="Akapitzlist"/>
              <w:numPr>
                <w:ilvl w:val="0"/>
                <w:numId w:val="2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C37D" w14:textId="54EEE3F6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  <w:lang w:eastAsia="ar-SA"/>
              </w:rPr>
              <w:t>Funkcja automatycznej optymalizacji widma dopplerowskiego przy pomocy jednego przycisku (m.in. automatyczne dopasowanie linii bazowej oraz skali)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075B1" w14:textId="48C8A9AA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6A3D14DB" w14:textId="77777777" w:rsidTr="009F7FA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30AE898E" w:rsidR="00A9616A" w:rsidRPr="007B452E" w:rsidRDefault="00A9616A" w:rsidP="00E45F93">
            <w:pPr>
              <w:pStyle w:val="Akapitzlist"/>
              <w:numPr>
                <w:ilvl w:val="0"/>
                <w:numId w:val="2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CE203" w14:textId="5521C496" w:rsidR="00A9616A" w:rsidRPr="007B452E" w:rsidRDefault="00A9616A" w:rsidP="009F7FA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7B452E">
              <w:rPr>
                <w:sz w:val="20"/>
                <w:lang w:eastAsia="ar-SA"/>
              </w:rPr>
              <w:t>Protokół skanowania do kompleksowego badania płuc, wykrywanie i liczenie linii B w czasie rzeczywistym podczas obrazowania płuc, możliwość edycji przez użytkownika liczby linii B, kompleksowa strona podsumowująca badanie płuc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35C0A083" w:rsidR="00A9616A" w:rsidRPr="007B452E" w:rsidRDefault="00A9616A" w:rsidP="009F7FA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A9616A" w:rsidRPr="007B452E" w:rsidRDefault="00A9616A" w:rsidP="009F7FA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7D19FD0A" w14:textId="77777777" w:rsidTr="009F7FA6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284C0361" w:rsidR="00A9616A" w:rsidRPr="007B452E" w:rsidRDefault="009F7FA6" w:rsidP="004140B5">
            <w:pPr>
              <w:suppressAutoHyphens/>
              <w:snapToGrid w:val="0"/>
              <w:spacing w:line="276" w:lineRule="auto"/>
              <w:ind w:left="360"/>
              <w:rPr>
                <w:sz w:val="20"/>
                <w:szCs w:val="20"/>
              </w:rPr>
            </w:pPr>
            <w:r w:rsidRPr="007B452E">
              <w:rPr>
                <w:b/>
                <w:sz w:val="20"/>
              </w:rPr>
              <w:t>GŁOWIC</w:t>
            </w:r>
            <w:r w:rsidR="009069CA" w:rsidRPr="007B452E">
              <w:rPr>
                <w:b/>
                <w:sz w:val="20"/>
              </w:rPr>
              <w:t>A</w:t>
            </w:r>
            <w:r w:rsidRPr="007B452E">
              <w:rPr>
                <w:b/>
                <w:sz w:val="20"/>
              </w:rPr>
              <w:t xml:space="preserve"> ULTRASONOGRAFICZNA</w:t>
            </w:r>
          </w:p>
        </w:tc>
      </w:tr>
      <w:tr w:rsidR="007B452E" w:rsidRPr="007B452E" w14:paraId="4C6129FE" w14:textId="77777777" w:rsidTr="002556E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9069CA" w:rsidRPr="007B452E" w:rsidRDefault="009069CA" w:rsidP="00E45F93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11E22" w14:textId="77777777" w:rsidR="009069CA" w:rsidRPr="007B452E" w:rsidRDefault="009069CA" w:rsidP="009069CA">
            <w:pPr>
              <w:rPr>
                <w:bCs/>
                <w:sz w:val="20"/>
              </w:rPr>
            </w:pPr>
            <w:r w:rsidRPr="007B452E">
              <w:rPr>
                <w:bCs/>
                <w:sz w:val="20"/>
              </w:rPr>
              <w:t xml:space="preserve">Szerokopasmowa głowica liniowa do badań naczyniowych, mięśniowo-szkieletowych, płucnych, tkanek miękkich, narządów położonych powierzchniowo z wymiennym kablem USB </w:t>
            </w:r>
          </w:p>
          <w:p w14:paraId="419DE348" w14:textId="77777777" w:rsidR="009069CA" w:rsidRPr="007B452E" w:rsidRDefault="009069CA" w:rsidP="009069CA">
            <w:pPr>
              <w:rPr>
                <w:sz w:val="20"/>
              </w:rPr>
            </w:pPr>
            <w:r w:rsidRPr="007B452E">
              <w:rPr>
                <w:sz w:val="20"/>
              </w:rPr>
              <w:t xml:space="preserve">Częstotliwość pracy głowicy w zakresie min. od 4.0 MHz do 12.0 MHz </w:t>
            </w:r>
          </w:p>
          <w:p w14:paraId="61250E55" w14:textId="77777777" w:rsidR="009069CA" w:rsidRPr="007B452E" w:rsidRDefault="009069CA" w:rsidP="009069CA">
            <w:pPr>
              <w:rPr>
                <w:sz w:val="20"/>
              </w:rPr>
            </w:pPr>
            <w:r w:rsidRPr="007B452E">
              <w:rPr>
                <w:sz w:val="20"/>
              </w:rPr>
              <w:lastRenderedPageBreak/>
              <w:t>Liczba elementów w głowicy min. 128</w:t>
            </w:r>
          </w:p>
          <w:p w14:paraId="65A3B02A" w14:textId="77777777" w:rsidR="009069CA" w:rsidRPr="007B452E" w:rsidRDefault="009069CA" w:rsidP="009069CA">
            <w:pPr>
              <w:rPr>
                <w:sz w:val="20"/>
              </w:rPr>
            </w:pPr>
            <w:r w:rsidRPr="007B452E">
              <w:rPr>
                <w:sz w:val="20"/>
              </w:rPr>
              <w:t>Szerokość czoła głowicy min. 34mm</w:t>
            </w:r>
          </w:p>
          <w:p w14:paraId="53AA1A91" w14:textId="77777777" w:rsidR="009069CA" w:rsidRPr="007B452E" w:rsidRDefault="009069CA" w:rsidP="009069CA">
            <w:pPr>
              <w:rPr>
                <w:sz w:val="20"/>
              </w:rPr>
            </w:pPr>
            <w:r w:rsidRPr="007B452E">
              <w:rPr>
                <w:sz w:val="20"/>
              </w:rPr>
              <w:t>Obrazowanie w częstotliwości II harmonicznej, 2D, Kolor Doppler, M-</w:t>
            </w:r>
            <w:proofErr w:type="spellStart"/>
            <w:r w:rsidRPr="007B452E">
              <w:rPr>
                <w:sz w:val="20"/>
              </w:rPr>
              <w:t>Mode</w:t>
            </w:r>
            <w:proofErr w:type="spellEnd"/>
            <w:r w:rsidRPr="007B452E">
              <w:rPr>
                <w:sz w:val="20"/>
              </w:rPr>
              <w:t>, PW Doppler</w:t>
            </w:r>
          </w:p>
          <w:p w14:paraId="722CF723" w14:textId="3FCA0850" w:rsidR="009069CA" w:rsidRPr="007B452E" w:rsidRDefault="009069CA" w:rsidP="009069CA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452E">
              <w:rPr>
                <w:sz w:val="20"/>
              </w:rPr>
              <w:t>Kompatybilna z dostarczonym podręcznym urządzeniem obrazującym/czytnikiem (typu tablet)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1E0BE" w14:textId="44ADC485" w:rsidR="009069CA" w:rsidRPr="007B452E" w:rsidRDefault="009069CA" w:rsidP="009069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lastRenderedPageBreak/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9069CA" w:rsidRPr="007B452E" w:rsidRDefault="009069CA" w:rsidP="009069C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B452E" w:rsidRPr="007B452E" w14:paraId="762DB3B3" w14:textId="77777777" w:rsidTr="00575FD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9069CA" w:rsidRPr="007B452E" w:rsidRDefault="009069CA" w:rsidP="00E45F93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3869F" w14:textId="77777777" w:rsidR="009069CA" w:rsidRPr="007B452E" w:rsidRDefault="009069CA" w:rsidP="009069CA">
            <w:pPr>
              <w:rPr>
                <w:bCs/>
                <w:sz w:val="20"/>
              </w:rPr>
            </w:pPr>
            <w:r w:rsidRPr="007B452E">
              <w:rPr>
                <w:bCs/>
                <w:sz w:val="20"/>
              </w:rPr>
              <w:t>Możliwość rozbudowy o szerokopasmową głowicę sektorową do badań kardiologicznych, brzusznych, płucnych i FAST z wymiennym kablem USB</w:t>
            </w:r>
          </w:p>
          <w:p w14:paraId="08D05011" w14:textId="77777777" w:rsidR="009069CA" w:rsidRPr="007B452E" w:rsidRDefault="009069CA" w:rsidP="009069CA">
            <w:pPr>
              <w:rPr>
                <w:sz w:val="20"/>
              </w:rPr>
            </w:pPr>
            <w:r w:rsidRPr="007B452E">
              <w:rPr>
                <w:sz w:val="20"/>
              </w:rPr>
              <w:t xml:space="preserve">Częstotliwość pracy głowicy w zakresie min. od 1.0 MHz do 4.0 MHz </w:t>
            </w:r>
          </w:p>
          <w:p w14:paraId="3A9C4889" w14:textId="77777777" w:rsidR="009069CA" w:rsidRPr="007B452E" w:rsidRDefault="009069CA" w:rsidP="009069CA">
            <w:pPr>
              <w:rPr>
                <w:sz w:val="20"/>
              </w:rPr>
            </w:pPr>
            <w:r w:rsidRPr="007B452E">
              <w:rPr>
                <w:sz w:val="20"/>
              </w:rPr>
              <w:t>Liczba elementów w głowicy min. 64</w:t>
            </w:r>
          </w:p>
          <w:p w14:paraId="189777A1" w14:textId="77777777" w:rsidR="009069CA" w:rsidRPr="007B452E" w:rsidRDefault="009069CA" w:rsidP="009069CA">
            <w:pPr>
              <w:rPr>
                <w:sz w:val="20"/>
              </w:rPr>
            </w:pPr>
            <w:r w:rsidRPr="007B452E">
              <w:rPr>
                <w:sz w:val="20"/>
              </w:rPr>
              <w:t xml:space="preserve">Kąt pola penetracji głowicy min.  90 stopni </w:t>
            </w:r>
          </w:p>
          <w:p w14:paraId="05D51663" w14:textId="77777777" w:rsidR="009069CA" w:rsidRPr="007B452E" w:rsidRDefault="009069CA" w:rsidP="009069CA">
            <w:pPr>
              <w:rPr>
                <w:sz w:val="20"/>
              </w:rPr>
            </w:pPr>
            <w:r w:rsidRPr="007B452E">
              <w:rPr>
                <w:sz w:val="20"/>
              </w:rPr>
              <w:t>Obrazowanie w częstotliwości II harmonicznej, 2D, Kolor Doppler, M-</w:t>
            </w:r>
            <w:proofErr w:type="spellStart"/>
            <w:r w:rsidRPr="007B452E">
              <w:rPr>
                <w:sz w:val="20"/>
              </w:rPr>
              <w:t>Mode</w:t>
            </w:r>
            <w:proofErr w:type="spellEnd"/>
            <w:r w:rsidRPr="007B452E">
              <w:rPr>
                <w:sz w:val="20"/>
              </w:rPr>
              <w:t>, PW Doppler</w:t>
            </w:r>
          </w:p>
          <w:p w14:paraId="173BD7A3" w14:textId="5AC87E99" w:rsidR="009069CA" w:rsidRPr="007B452E" w:rsidRDefault="009069CA" w:rsidP="009069CA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7B452E">
              <w:rPr>
                <w:sz w:val="20"/>
              </w:rPr>
              <w:t>Kompatybilna z dostarczonym podręcznym urządzeniem obrazującym/czytnikiem (typu tablet)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51B8" w14:textId="58AD9AFB" w:rsidR="009069CA" w:rsidRPr="007B452E" w:rsidRDefault="009069CA" w:rsidP="009069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B452E"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9069CA" w:rsidRPr="007B452E" w:rsidRDefault="009069CA" w:rsidP="009069C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7B452E" w:rsidRDefault="00751FE2">
      <w:pPr>
        <w:rPr>
          <w:sz w:val="20"/>
          <w:szCs w:val="20"/>
        </w:rPr>
      </w:pPr>
    </w:p>
    <w:sectPr w:rsidR="00751FE2" w:rsidRPr="007B452E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4467C6F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97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009A"/>
    <w:multiLevelType w:val="hybridMultilevel"/>
    <w:tmpl w:val="8F948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A03C0"/>
    <w:multiLevelType w:val="hybridMultilevel"/>
    <w:tmpl w:val="F816310A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C1414"/>
    <w:multiLevelType w:val="hybridMultilevel"/>
    <w:tmpl w:val="B1B4F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539F5"/>
    <w:multiLevelType w:val="hybridMultilevel"/>
    <w:tmpl w:val="9C88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E1259"/>
    <w:multiLevelType w:val="hybridMultilevel"/>
    <w:tmpl w:val="2500B6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210799"/>
    <w:multiLevelType w:val="hybridMultilevel"/>
    <w:tmpl w:val="75D048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A158D1"/>
    <w:multiLevelType w:val="hybridMultilevel"/>
    <w:tmpl w:val="1E18DBA8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637FB1"/>
    <w:multiLevelType w:val="hybridMultilevel"/>
    <w:tmpl w:val="123E363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BD47E4"/>
    <w:multiLevelType w:val="hybridMultilevel"/>
    <w:tmpl w:val="8870AD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C755F2"/>
    <w:multiLevelType w:val="hybridMultilevel"/>
    <w:tmpl w:val="CFEABA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E145CE"/>
    <w:multiLevelType w:val="hybridMultilevel"/>
    <w:tmpl w:val="AFD28D84"/>
    <w:lvl w:ilvl="0" w:tplc="BCB643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B954AA"/>
    <w:multiLevelType w:val="hybridMultilevel"/>
    <w:tmpl w:val="91F28292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906455"/>
    <w:multiLevelType w:val="hybridMultilevel"/>
    <w:tmpl w:val="D9F2D62E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2750"/>
    <w:multiLevelType w:val="hybridMultilevel"/>
    <w:tmpl w:val="970E7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569ED"/>
    <w:multiLevelType w:val="hybridMultilevel"/>
    <w:tmpl w:val="EA7A086C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71EF6"/>
    <w:multiLevelType w:val="hybridMultilevel"/>
    <w:tmpl w:val="43FA5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36800"/>
    <w:multiLevelType w:val="hybridMultilevel"/>
    <w:tmpl w:val="080ACC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AC7EB2"/>
    <w:multiLevelType w:val="hybridMultilevel"/>
    <w:tmpl w:val="94C49C0E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E3E7E82"/>
    <w:multiLevelType w:val="hybridMultilevel"/>
    <w:tmpl w:val="D5666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B5788E"/>
    <w:multiLevelType w:val="hybridMultilevel"/>
    <w:tmpl w:val="D5666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5"/>
  </w:num>
  <w:num w:numId="4">
    <w:abstractNumId w:val="27"/>
  </w:num>
  <w:num w:numId="5">
    <w:abstractNumId w:val="2"/>
  </w:num>
  <w:num w:numId="6">
    <w:abstractNumId w:val="25"/>
  </w:num>
  <w:num w:numId="7">
    <w:abstractNumId w:val="18"/>
  </w:num>
  <w:num w:numId="8">
    <w:abstractNumId w:val="19"/>
  </w:num>
  <w:num w:numId="9">
    <w:abstractNumId w:val="0"/>
  </w:num>
  <w:num w:numId="10">
    <w:abstractNumId w:val="21"/>
  </w:num>
  <w:num w:numId="11">
    <w:abstractNumId w:val="6"/>
  </w:num>
  <w:num w:numId="12">
    <w:abstractNumId w:val="8"/>
  </w:num>
  <w:num w:numId="13">
    <w:abstractNumId w:val="14"/>
  </w:num>
  <w:num w:numId="14">
    <w:abstractNumId w:val="13"/>
  </w:num>
  <w:num w:numId="15">
    <w:abstractNumId w:val="22"/>
  </w:num>
  <w:num w:numId="16">
    <w:abstractNumId w:val="1"/>
  </w:num>
  <w:num w:numId="17">
    <w:abstractNumId w:val="17"/>
  </w:num>
  <w:num w:numId="18">
    <w:abstractNumId w:val="12"/>
  </w:num>
  <w:num w:numId="19">
    <w:abstractNumId w:val="9"/>
  </w:num>
  <w:num w:numId="20">
    <w:abstractNumId w:val="7"/>
  </w:num>
  <w:num w:numId="21">
    <w:abstractNumId w:val="11"/>
  </w:num>
  <w:num w:numId="22">
    <w:abstractNumId w:val="3"/>
  </w:num>
  <w:num w:numId="23">
    <w:abstractNumId w:val="16"/>
  </w:num>
  <w:num w:numId="24">
    <w:abstractNumId w:val="4"/>
  </w:num>
  <w:num w:numId="25">
    <w:abstractNumId w:val="10"/>
  </w:num>
  <w:num w:numId="26">
    <w:abstractNumId w:val="23"/>
  </w:num>
  <w:num w:numId="27">
    <w:abstractNumId w:val="20"/>
  </w:num>
  <w:num w:numId="28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7713A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05EB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0B5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4694E"/>
    <w:rsid w:val="00647D26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452E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9CA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9F7FA6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16A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1FEB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45F93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C1389-89B2-4B9F-83CD-F7F7B5DAE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540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2025-07-16T09:36:00Z</dcterms:created>
  <dcterms:modified xsi:type="dcterms:W3CDTF">2025-07-30T08:53:00Z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